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comgrelha"/>
        <w:tblpPr w:leftFromText="141" w:rightFromText="141" w:vertAnchor="page" w:horzAnchor="page" w:tblpX="865" w:tblpY="1326"/>
        <w:tblW w:w="14688" w:type="dxa"/>
        <w:tblLayout w:type="fixed"/>
        <w:tblLook w:val="04A0" w:firstRow="1" w:lastRow="0" w:firstColumn="1" w:lastColumn="0" w:noHBand="0" w:noVBand="1"/>
      </w:tblPr>
      <w:tblGrid>
        <w:gridCol w:w="613"/>
        <w:gridCol w:w="1372"/>
        <w:gridCol w:w="1464"/>
        <w:gridCol w:w="1239"/>
        <w:gridCol w:w="1239"/>
        <w:gridCol w:w="265"/>
        <w:gridCol w:w="1548"/>
        <w:gridCol w:w="1525"/>
        <w:gridCol w:w="1755"/>
        <w:gridCol w:w="265"/>
        <w:gridCol w:w="1756"/>
        <w:gridCol w:w="1634"/>
        <w:gridCol w:w="13"/>
      </w:tblGrid>
      <w:tr w:rsidR="003C6B5F" w:rsidRPr="0081033A" w:rsidTr="00F036D4">
        <w:trPr>
          <w:gridAfter w:val="1"/>
          <w:wAfter w:w="13" w:type="dxa"/>
          <w:trHeight w:val="581"/>
        </w:trPr>
        <w:tc>
          <w:tcPr>
            <w:tcW w:w="14675" w:type="dxa"/>
            <w:gridSpan w:val="12"/>
            <w:tcBorders>
              <w:top w:val="nil"/>
              <w:left w:val="nil"/>
              <w:right w:val="nil"/>
            </w:tcBorders>
            <w:vAlign w:val="center"/>
          </w:tcPr>
          <w:p w:rsidR="003C6B5F" w:rsidRPr="0081033A" w:rsidRDefault="003C6B5F" w:rsidP="00F036D4">
            <w:pPr>
              <w:rPr>
                <w:rFonts w:ascii="Arial" w:hAnsi="Arial" w:cs="Arial"/>
                <w:b/>
                <w:sz w:val="20"/>
              </w:rPr>
            </w:pPr>
            <w:r w:rsidRPr="0081033A">
              <w:rPr>
                <w:rFonts w:ascii="Arial" w:hAnsi="Arial" w:cs="Arial"/>
                <w:b/>
                <w:sz w:val="20"/>
              </w:rPr>
              <w:t>TABLE 1 – UNIT ROOT TESTS</w:t>
            </w:r>
          </w:p>
        </w:tc>
      </w:tr>
      <w:tr w:rsidR="003C6B5F" w:rsidRPr="00FA4692" w:rsidTr="00FA231C">
        <w:trPr>
          <w:trHeight w:val="267"/>
        </w:trPr>
        <w:tc>
          <w:tcPr>
            <w:tcW w:w="1985" w:type="dxa"/>
            <w:gridSpan w:val="2"/>
            <w:vMerge w:val="restart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3C6B5F" w:rsidRPr="00FA4692" w:rsidRDefault="003C6B5F" w:rsidP="00F036D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942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C6B5F" w:rsidRPr="009D559D" w:rsidRDefault="003C6B5F" w:rsidP="00F036D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D559D">
              <w:rPr>
                <w:rFonts w:ascii="Arial" w:hAnsi="Arial" w:cs="Arial"/>
                <w:b/>
                <w:sz w:val="18"/>
                <w:szCs w:val="16"/>
              </w:rPr>
              <w:t>ADF</w:t>
            </w:r>
          </w:p>
        </w:tc>
        <w:tc>
          <w:tcPr>
            <w:tcW w:w="265" w:type="dxa"/>
            <w:vMerge w:val="restart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3C6B5F" w:rsidRPr="009D559D" w:rsidRDefault="003C6B5F" w:rsidP="00F036D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82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3C6B5F" w:rsidRPr="009D559D" w:rsidRDefault="003C6B5F" w:rsidP="00F036D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D559D">
              <w:rPr>
                <w:rFonts w:ascii="Arial" w:hAnsi="Arial" w:cs="Arial"/>
                <w:b/>
                <w:sz w:val="18"/>
                <w:szCs w:val="16"/>
              </w:rPr>
              <w:t>PP</w:t>
            </w:r>
          </w:p>
        </w:tc>
        <w:tc>
          <w:tcPr>
            <w:tcW w:w="26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3C6B5F" w:rsidRPr="009D559D" w:rsidRDefault="003C6B5F" w:rsidP="00F036D4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</w:p>
        </w:tc>
        <w:tc>
          <w:tcPr>
            <w:tcW w:w="3403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3C6B5F" w:rsidRPr="009D559D" w:rsidRDefault="003C6B5F" w:rsidP="00F036D4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3C6B5F">
              <w:rPr>
                <w:rFonts w:ascii="Arial" w:hAnsi="Arial" w:cs="Arial"/>
                <w:b/>
                <w:sz w:val="18"/>
                <w:szCs w:val="16"/>
              </w:rPr>
              <w:t>KPSS</w:t>
            </w:r>
          </w:p>
        </w:tc>
      </w:tr>
      <w:tr w:rsidR="00F036D4" w:rsidRPr="00FA4692" w:rsidTr="009175EF">
        <w:trPr>
          <w:trHeight w:val="414"/>
        </w:trPr>
        <w:tc>
          <w:tcPr>
            <w:tcW w:w="1985" w:type="dxa"/>
            <w:gridSpan w:val="2"/>
            <w:vMerge/>
            <w:tcBorders>
              <w:left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Trend and Intercept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4692"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z w:val="16"/>
                <w:szCs w:val="16"/>
              </w:rPr>
              <w:t>ntercept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4692">
              <w:rPr>
                <w:rFonts w:ascii="Arial" w:hAnsi="Arial" w:cs="Arial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>one</w:t>
            </w:r>
          </w:p>
        </w:tc>
        <w:tc>
          <w:tcPr>
            <w:tcW w:w="265" w:type="dxa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Trend and Intercept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4692"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z w:val="16"/>
                <w:szCs w:val="16"/>
              </w:rPr>
              <w:t>ntercept</w:t>
            </w:r>
          </w:p>
        </w:tc>
        <w:tc>
          <w:tcPr>
            <w:tcW w:w="1755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4692">
              <w:rPr>
                <w:rFonts w:ascii="Arial" w:hAnsi="Arial" w:cs="Arial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>one</w:t>
            </w:r>
          </w:p>
        </w:tc>
        <w:tc>
          <w:tcPr>
            <w:tcW w:w="265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6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Trend and Intercept</w:t>
            </w:r>
          </w:p>
        </w:tc>
        <w:tc>
          <w:tcPr>
            <w:tcW w:w="1647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4692"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z w:val="16"/>
                <w:szCs w:val="16"/>
              </w:rPr>
              <w:t>ntercept</w:t>
            </w:r>
          </w:p>
        </w:tc>
      </w:tr>
      <w:tr w:rsidR="00F036D4" w:rsidRPr="00FA4692" w:rsidTr="009175EF">
        <w:trPr>
          <w:trHeight w:val="116"/>
        </w:trPr>
        <w:tc>
          <w:tcPr>
            <w:tcW w:w="613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2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9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9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5" w:type="dxa"/>
            <w:vMerge w:val="restart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2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6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036D4" w:rsidRPr="00FA4692" w:rsidTr="00F036D4">
        <w:trPr>
          <w:trHeight w:val="139"/>
        </w:trPr>
        <w:tc>
          <w:tcPr>
            <w:tcW w:w="613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F036D4" w:rsidRPr="00391D91" w:rsidRDefault="00F036D4" w:rsidP="00F036D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1D91">
              <w:rPr>
                <w:rFonts w:ascii="Arial" w:hAnsi="Arial" w:cs="Arial"/>
                <w:b/>
                <w:sz w:val="16"/>
                <w:szCs w:val="16"/>
              </w:rPr>
              <w:t>CO2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4692">
              <w:rPr>
                <w:rFonts w:ascii="Arial" w:hAnsi="Arial" w:cs="Arial"/>
                <w:sz w:val="16"/>
                <w:szCs w:val="16"/>
              </w:rPr>
              <w:t>Level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9D559D" w:rsidRDefault="006D599B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8"/>
              </w:rPr>
              <w:t>-2.2584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C41122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-1.1076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76C1">
              <w:rPr>
                <w:rFonts w:ascii="Arial" w:hAnsi="Arial" w:cs="Arial"/>
                <w:sz w:val="16"/>
                <w:szCs w:val="16"/>
              </w:rPr>
              <w:t>0.9997</w:t>
            </w:r>
          </w:p>
        </w:tc>
        <w:tc>
          <w:tcPr>
            <w:tcW w:w="265" w:type="dxa"/>
            <w:vMerge/>
            <w:tcBorders>
              <w:left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2B60C6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-3.2038</w:t>
            </w:r>
            <w:r w:rsidR="00F036D4">
              <w:rPr>
                <w:rFonts w:ascii="Arial" w:hAnsi="Arial" w:cs="Arial"/>
                <w:sz w:val="16"/>
                <w:szCs w:val="16"/>
              </w:rPr>
              <w:t>*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84129B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-1.1889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19219F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2.4614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</w:tcPr>
          <w:p w:rsidR="00F036D4" w:rsidRPr="0086727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</w:tcPr>
          <w:p w:rsidR="00F036D4" w:rsidRPr="00867272" w:rsidRDefault="00F535D1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0.1016</w:t>
            </w:r>
          </w:p>
        </w:tc>
        <w:tc>
          <w:tcPr>
            <w:tcW w:w="1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36D4" w:rsidRPr="00867272" w:rsidRDefault="00D94789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0.8074</w:t>
            </w:r>
            <w:r w:rsidR="00A84BEC">
              <w:rPr>
                <w:rFonts w:ascii="Arial" w:hAnsi="Arial" w:cs="Arial"/>
                <w:sz w:val="16"/>
                <w:szCs w:val="16"/>
              </w:rPr>
              <w:t>***</w:t>
            </w:r>
          </w:p>
        </w:tc>
      </w:tr>
      <w:tr w:rsidR="00F036D4" w:rsidRPr="00FA4692" w:rsidTr="00F036D4">
        <w:trPr>
          <w:trHeight w:val="139"/>
        </w:trPr>
        <w:tc>
          <w:tcPr>
            <w:tcW w:w="61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F036D4" w:rsidRPr="00391D91" w:rsidRDefault="00F036D4" w:rsidP="00F036D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4692">
              <w:rPr>
                <w:rFonts w:ascii="Arial" w:hAnsi="Arial" w:cs="Arial"/>
                <w:sz w:val="16"/>
                <w:szCs w:val="16"/>
              </w:rPr>
              <w:t>First Difference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6D599B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-9.7412</w:t>
            </w:r>
            <w:r w:rsidR="00F036D4">
              <w:rPr>
                <w:rFonts w:ascii="Arial" w:hAnsi="Arial" w:cs="Arial"/>
                <w:sz w:val="16"/>
                <w:szCs w:val="16"/>
              </w:rPr>
              <w:t>***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C41122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-9.7841</w:t>
            </w:r>
            <w:r w:rsidR="00F036D4">
              <w:rPr>
                <w:rFonts w:ascii="Arial" w:hAnsi="Arial" w:cs="Arial"/>
                <w:sz w:val="16"/>
                <w:szCs w:val="16"/>
              </w:rPr>
              <w:t>***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C41122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-7.6474</w:t>
            </w:r>
            <w:r w:rsidR="00F036D4">
              <w:rPr>
                <w:rFonts w:ascii="Arial" w:hAnsi="Arial" w:cs="Arial"/>
                <w:sz w:val="16"/>
                <w:szCs w:val="16"/>
              </w:rPr>
              <w:t>***</w:t>
            </w:r>
          </w:p>
        </w:tc>
        <w:tc>
          <w:tcPr>
            <w:tcW w:w="265" w:type="dxa"/>
            <w:vMerge/>
            <w:tcBorders>
              <w:left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2B60C6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-9.7426</w:t>
            </w:r>
            <w:r w:rsidR="00F036D4">
              <w:rPr>
                <w:rFonts w:ascii="Arial" w:hAnsi="Arial" w:cs="Arial"/>
                <w:sz w:val="16"/>
                <w:szCs w:val="16"/>
              </w:rPr>
              <w:t>***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84129B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-9.7841</w:t>
            </w:r>
            <w:r w:rsidR="00F036D4">
              <w:rPr>
                <w:rFonts w:ascii="Arial" w:hAnsi="Arial" w:cs="Arial"/>
                <w:sz w:val="16"/>
                <w:szCs w:val="16"/>
              </w:rPr>
              <w:t>***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19219F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-7.5393</w:t>
            </w:r>
            <w:r w:rsidR="00F036D4">
              <w:rPr>
                <w:rFonts w:ascii="Arial" w:hAnsi="Arial" w:cs="Arial"/>
                <w:sz w:val="16"/>
                <w:szCs w:val="16"/>
              </w:rPr>
              <w:t>***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</w:tcPr>
          <w:p w:rsidR="00F036D4" w:rsidRPr="008E4C6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</w:tcPr>
          <w:p w:rsidR="00F036D4" w:rsidRPr="008E4C62" w:rsidRDefault="00FF2AD8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0.0639</w:t>
            </w:r>
          </w:p>
        </w:tc>
        <w:tc>
          <w:tcPr>
            <w:tcW w:w="1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36D4" w:rsidRPr="008E4C62" w:rsidRDefault="00FF2AD8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0.1019</w:t>
            </w:r>
          </w:p>
        </w:tc>
      </w:tr>
      <w:tr w:rsidR="00F036D4" w:rsidRPr="00FA4692" w:rsidTr="00F036D4">
        <w:trPr>
          <w:trHeight w:val="116"/>
        </w:trPr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391D91" w:rsidRDefault="00F036D4" w:rsidP="00F036D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5" w:type="dxa"/>
            <w:vMerge/>
            <w:tcBorders>
              <w:left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036D4" w:rsidRPr="00FA4692" w:rsidTr="00F036D4">
        <w:trPr>
          <w:trHeight w:val="197"/>
        </w:trPr>
        <w:tc>
          <w:tcPr>
            <w:tcW w:w="613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F036D4" w:rsidRPr="00391D91" w:rsidRDefault="00F036D4" w:rsidP="00F036D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1D91">
              <w:rPr>
                <w:rFonts w:ascii="Arial" w:hAnsi="Arial" w:cs="Arial"/>
                <w:b/>
                <w:sz w:val="16"/>
                <w:szCs w:val="16"/>
              </w:rPr>
              <w:t>Y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4692">
              <w:rPr>
                <w:rFonts w:ascii="Arial" w:hAnsi="Arial" w:cs="Arial"/>
                <w:sz w:val="16"/>
                <w:szCs w:val="16"/>
              </w:rPr>
              <w:t>Level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6D599B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-2.0519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C41122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-1.8460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C41122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-0.8529</w:t>
            </w:r>
          </w:p>
        </w:tc>
        <w:tc>
          <w:tcPr>
            <w:tcW w:w="265" w:type="dxa"/>
            <w:vMerge/>
            <w:tcBorders>
              <w:left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2B60C6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-2.4199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84129B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-1.6712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19219F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-0.3949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</w:tcPr>
          <w:p w:rsidR="00F036D4" w:rsidRPr="00404A24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</w:tcPr>
          <w:p w:rsidR="00F036D4" w:rsidRPr="00404A24" w:rsidRDefault="00750A52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0.1223*</w:t>
            </w:r>
          </w:p>
        </w:tc>
        <w:tc>
          <w:tcPr>
            <w:tcW w:w="1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36D4" w:rsidRPr="00404A24" w:rsidRDefault="00750A52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0.3864*</w:t>
            </w:r>
          </w:p>
        </w:tc>
      </w:tr>
      <w:tr w:rsidR="00F036D4" w:rsidRPr="00FA4692" w:rsidTr="00F036D4">
        <w:trPr>
          <w:trHeight w:val="197"/>
        </w:trPr>
        <w:tc>
          <w:tcPr>
            <w:tcW w:w="61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F036D4" w:rsidRPr="00391D91" w:rsidRDefault="00F036D4" w:rsidP="00F036D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4692">
              <w:rPr>
                <w:rFonts w:ascii="Arial" w:hAnsi="Arial" w:cs="Arial"/>
                <w:sz w:val="16"/>
                <w:szCs w:val="16"/>
              </w:rPr>
              <w:t>First Difference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6D599B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-4.4466</w:t>
            </w:r>
            <w:r w:rsidR="00F036D4">
              <w:rPr>
                <w:rFonts w:ascii="Arial" w:hAnsi="Arial" w:cs="Arial"/>
                <w:sz w:val="16"/>
                <w:szCs w:val="16"/>
              </w:rPr>
              <w:t>***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C41122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-4.5507</w:t>
            </w:r>
            <w:r w:rsidR="00F036D4">
              <w:rPr>
                <w:rFonts w:ascii="Arial" w:hAnsi="Arial" w:cs="Arial"/>
                <w:sz w:val="16"/>
                <w:szCs w:val="16"/>
              </w:rPr>
              <w:t>***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C41122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-4.5994</w:t>
            </w:r>
            <w:r w:rsidR="00F036D4">
              <w:rPr>
                <w:rFonts w:ascii="Arial" w:hAnsi="Arial" w:cs="Arial"/>
                <w:sz w:val="16"/>
                <w:szCs w:val="16"/>
              </w:rPr>
              <w:t>***</w:t>
            </w:r>
          </w:p>
        </w:tc>
        <w:tc>
          <w:tcPr>
            <w:tcW w:w="265" w:type="dxa"/>
            <w:vMerge/>
            <w:tcBorders>
              <w:left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2B60C6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-4.3705</w:t>
            </w:r>
            <w:r w:rsidR="00F036D4">
              <w:rPr>
                <w:rFonts w:ascii="Arial" w:hAnsi="Arial" w:cs="Arial"/>
                <w:sz w:val="16"/>
                <w:szCs w:val="16"/>
              </w:rPr>
              <w:t>***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84129B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-4.4949</w:t>
            </w:r>
            <w:r w:rsidR="00F036D4">
              <w:rPr>
                <w:rFonts w:ascii="Arial" w:hAnsi="Arial" w:cs="Arial"/>
                <w:sz w:val="16"/>
                <w:szCs w:val="16"/>
              </w:rPr>
              <w:t>***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19219F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-4.5534</w:t>
            </w:r>
            <w:r w:rsidR="00F036D4">
              <w:rPr>
                <w:rFonts w:ascii="Arial" w:hAnsi="Arial" w:cs="Arial"/>
                <w:sz w:val="16"/>
                <w:szCs w:val="16"/>
              </w:rPr>
              <w:t>***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</w:tcPr>
          <w:p w:rsidR="00F036D4" w:rsidRPr="00404A24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</w:tcPr>
          <w:p w:rsidR="00F036D4" w:rsidRPr="00404A24" w:rsidRDefault="00750A52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0.1154</w:t>
            </w:r>
          </w:p>
        </w:tc>
        <w:tc>
          <w:tcPr>
            <w:tcW w:w="1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36D4" w:rsidRPr="00404A24" w:rsidRDefault="00750A52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0.1184</w:t>
            </w:r>
          </w:p>
        </w:tc>
      </w:tr>
      <w:tr w:rsidR="00F036D4" w:rsidRPr="00FA4692" w:rsidTr="00F036D4">
        <w:trPr>
          <w:trHeight w:val="116"/>
        </w:trPr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391D91" w:rsidRDefault="00F036D4" w:rsidP="00F036D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5" w:type="dxa"/>
            <w:vMerge/>
            <w:tcBorders>
              <w:left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036D4" w:rsidRPr="00FA4692" w:rsidTr="00F036D4">
        <w:trPr>
          <w:trHeight w:val="197"/>
        </w:trPr>
        <w:tc>
          <w:tcPr>
            <w:tcW w:w="613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F036D4" w:rsidRPr="00391D91" w:rsidRDefault="00F036D4" w:rsidP="00F036D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1D91">
              <w:rPr>
                <w:rFonts w:ascii="Arial" w:hAnsi="Arial" w:cs="Arial"/>
                <w:b/>
                <w:sz w:val="16"/>
                <w:szCs w:val="16"/>
              </w:rPr>
              <w:t>Y</w:t>
            </w:r>
            <w:r w:rsidRPr="00391D91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4692">
              <w:rPr>
                <w:rFonts w:ascii="Arial" w:hAnsi="Arial" w:cs="Arial"/>
                <w:sz w:val="16"/>
                <w:szCs w:val="16"/>
              </w:rPr>
              <w:t>Level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6D599B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-2.4410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C41122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-2.0005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C41122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-1.1453</w:t>
            </w:r>
          </w:p>
        </w:tc>
        <w:tc>
          <w:tcPr>
            <w:tcW w:w="265" w:type="dxa"/>
            <w:vMerge/>
            <w:tcBorders>
              <w:left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2B60C6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-2.4642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84129B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-1.7316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19219F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-0.7854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</w:tcPr>
          <w:p w:rsidR="00F036D4" w:rsidRPr="00B5764D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</w:tcPr>
          <w:p w:rsidR="00F036D4" w:rsidRPr="00B5764D" w:rsidRDefault="00750A52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0.1130</w:t>
            </w:r>
          </w:p>
        </w:tc>
        <w:tc>
          <w:tcPr>
            <w:tcW w:w="1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36D4" w:rsidRPr="00B5764D" w:rsidRDefault="00750A52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0.3848*</w:t>
            </w:r>
          </w:p>
        </w:tc>
      </w:tr>
      <w:tr w:rsidR="00F036D4" w:rsidRPr="00FA4692" w:rsidTr="00F036D4">
        <w:trPr>
          <w:trHeight w:val="197"/>
        </w:trPr>
        <w:tc>
          <w:tcPr>
            <w:tcW w:w="61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F036D4" w:rsidRPr="00391D91" w:rsidRDefault="00F036D4" w:rsidP="00F036D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4692">
              <w:rPr>
                <w:rFonts w:ascii="Arial" w:hAnsi="Arial" w:cs="Arial"/>
                <w:sz w:val="16"/>
                <w:szCs w:val="16"/>
              </w:rPr>
              <w:t>First Difference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6D599B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-4.2088</w:t>
            </w:r>
            <w:r w:rsidR="00F036D4">
              <w:rPr>
                <w:rFonts w:ascii="Arial" w:hAnsi="Arial" w:cs="Arial"/>
                <w:sz w:val="16"/>
                <w:szCs w:val="16"/>
              </w:rPr>
              <w:t>***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C41122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-4.2980</w:t>
            </w:r>
            <w:r w:rsidR="00F036D4">
              <w:rPr>
                <w:rFonts w:ascii="Arial" w:hAnsi="Arial" w:cs="Arial"/>
                <w:sz w:val="16"/>
                <w:szCs w:val="16"/>
              </w:rPr>
              <w:t>***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C41122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-4.3471</w:t>
            </w:r>
            <w:r w:rsidR="00F036D4">
              <w:rPr>
                <w:rFonts w:ascii="Arial" w:hAnsi="Arial" w:cs="Arial"/>
                <w:sz w:val="16"/>
                <w:szCs w:val="16"/>
              </w:rPr>
              <w:t>***</w:t>
            </w:r>
          </w:p>
        </w:tc>
        <w:tc>
          <w:tcPr>
            <w:tcW w:w="265" w:type="dxa"/>
            <w:vMerge/>
            <w:tcBorders>
              <w:left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2B60C6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-4.0381</w:t>
            </w:r>
            <w:r w:rsidR="00F036D4">
              <w:rPr>
                <w:rFonts w:ascii="Arial" w:hAnsi="Arial" w:cs="Arial"/>
                <w:sz w:val="16"/>
                <w:szCs w:val="16"/>
              </w:rPr>
              <w:t>**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84129B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-4.1529</w:t>
            </w:r>
            <w:r w:rsidR="00F036D4">
              <w:rPr>
                <w:rFonts w:ascii="Arial" w:hAnsi="Arial" w:cs="Arial"/>
                <w:sz w:val="16"/>
                <w:szCs w:val="16"/>
              </w:rPr>
              <w:t>***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19219F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-4.2446</w:t>
            </w:r>
            <w:r w:rsidR="00F036D4">
              <w:rPr>
                <w:rFonts w:ascii="Arial" w:hAnsi="Arial" w:cs="Arial"/>
                <w:sz w:val="16"/>
                <w:szCs w:val="16"/>
              </w:rPr>
              <w:t>***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</w:tcPr>
          <w:p w:rsidR="00F036D4" w:rsidRPr="002F1F2B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</w:tcPr>
          <w:p w:rsidR="00F036D4" w:rsidRPr="002F1F2B" w:rsidRDefault="00750A52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0.1127</w:t>
            </w:r>
          </w:p>
        </w:tc>
        <w:tc>
          <w:tcPr>
            <w:tcW w:w="1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36D4" w:rsidRPr="002F1F2B" w:rsidRDefault="00750A52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0.1171</w:t>
            </w:r>
          </w:p>
        </w:tc>
      </w:tr>
      <w:tr w:rsidR="00F036D4" w:rsidRPr="00FA4692" w:rsidTr="00F036D4">
        <w:trPr>
          <w:trHeight w:val="116"/>
        </w:trPr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391D91" w:rsidRDefault="00F036D4" w:rsidP="00F036D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5" w:type="dxa"/>
            <w:vMerge/>
            <w:tcBorders>
              <w:left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036D4" w:rsidRPr="00FA4692" w:rsidTr="00F036D4">
        <w:trPr>
          <w:trHeight w:val="197"/>
        </w:trPr>
        <w:tc>
          <w:tcPr>
            <w:tcW w:w="613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F036D4" w:rsidRPr="00391D91" w:rsidRDefault="00F036D4" w:rsidP="00F036D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1D91">
              <w:rPr>
                <w:rFonts w:ascii="Arial" w:hAnsi="Arial" w:cs="Arial"/>
                <w:b/>
                <w:sz w:val="16"/>
                <w:szCs w:val="16"/>
              </w:rPr>
              <w:t>E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4692">
              <w:rPr>
                <w:rFonts w:ascii="Arial" w:hAnsi="Arial" w:cs="Arial"/>
                <w:sz w:val="16"/>
                <w:szCs w:val="16"/>
              </w:rPr>
              <w:t>Level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6D599B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-1.7819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C41122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-0.3187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C41122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5.3369</w:t>
            </w:r>
          </w:p>
        </w:tc>
        <w:tc>
          <w:tcPr>
            <w:tcW w:w="265" w:type="dxa"/>
            <w:vMerge/>
            <w:tcBorders>
              <w:left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2B60C6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-3.6747</w:t>
            </w:r>
            <w:r w:rsidR="00F036D4">
              <w:rPr>
                <w:rFonts w:ascii="Arial" w:hAnsi="Arial" w:cs="Arial"/>
                <w:sz w:val="16"/>
                <w:szCs w:val="16"/>
              </w:rPr>
              <w:t>**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84129B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-0.4662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19219F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5.1822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</w:tcPr>
          <w:p w:rsidR="00F036D4" w:rsidRPr="007856AD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</w:tcPr>
          <w:p w:rsidR="00F036D4" w:rsidRPr="007856AD" w:rsidRDefault="008373C5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0.1164</w:t>
            </w:r>
          </w:p>
        </w:tc>
        <w:tc>
          <w:tcPr>
            <w:tcW w:w="1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36D4" w:rsidRPr="007856AD" w:rsidRDefault="009175EF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0.8176***</w:t>
            </w:r>
          </w:p>
        </w:tc>
      </w:tr>
      <w:tr w:rsidR="00F036D4" w:rsidRPr="00FA4692" w:rsidTr="00F036D4">
        <w:trPr>
          <w:trHeight w:val="197"/>
        </w:trPr>
        <w:tc>
          <w:tcPr>
            <w:tcW w:w="61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F036D4" w:rsidRPr="00391D91" w:rsidRDefault="00F036D4" w:rsidP="00F036D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4692">
              <w:rPr>
                <w:rFonts w:ascii="Arial" w:hAnsi="Arial" w:cs="Arial"/>
                <w:sz w:val="16"/>
                <w:szCs w:val="16"/>
              </w:rPr>
              <w:t>First Difference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6D599B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-12.6966</w:t>
            </w:r>
            <w:r w:rsidR="00F036D4">
              <w:rPr>
                <w:rFonts w:ascii="Arial" w:hAnsi="Arial" w:cs="Arial"/>
                <w:sz w:val="16"/>
                <w:szCs w:val="16"/>
              </w:rPr>
              <w:t>***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C41122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-12.8614</w:t>
            </w:r>
            <w:r w:rsidR="00F036D4">
              <w:rPr>
                <w:rFonts w:ascii="Arial" w:hAnsi="Arial" w:cs="Arial"/>
                <w:sz w:val="16"/>
                <w:szCs w:val="16"/>
              </w:rPr>
              <w:t>***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C41122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-0.8585</w:t>
            </w:r>
          </w:p>
        </w:tc>
        <w:tc>
          <w:tcPr>
            <w:tcW w:w="265" w:type="dxa"/>
            <w:vMerge/>
            <w:tcBorders>
              <w:left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2B60C6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-12.6966</w:t>
            </w:r>
            <w:r w:rsidR="00F036D4">
              <w:rPr>
                <w:rFonts w:ascii="Arial" w:hAnsi="Arial" w:cs="Arial"/>
                <w:sz w:val="16"/>
                <w:szCs w:val="16"/>
              </w:rPr>
              <w:t>***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84129B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-12.8614</w:t>
            </w:r>
            <w:r w:rsidR="00F036D4">
              <w:rPr>
                <w:rFonts w:ascii="Arial" w:hAnsi="Arial" w:cs="Arial"/>
                <w:sz w:val="16"/>
                <w:szCs w:val="16"/>
              </w:rPr>
              <w:t>***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19219F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-8.0817</w:t>
            </w:r>
            <w:r w:rsidR="00F036D4">
              <w:rPr>
                <w:rFonts w:ascii="Arial" w:hAnsi="Arial" w:cs="Arial"/>
                <w:sz w:val="16"/>
                <w:szCs w:val="16"/>
              </w:rPr>
              <w:t>***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</w:tcPr>
          <w:p w:rsidR="00F036D4" w:rsidRPr="007856AD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</w:tcPr>
          <w:p w:rsidR="00F036D4" w:rsidRPr="007856AD" w:rsidRDefault="008373C5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0.5000</w:t>
            </w:r>
            <w:r w:rsidR="00160631">
              <w:rPr>
                <w:rFonts w:ascii="Arial" w:hAnsi="Arial" w:cs="Arial"/>
                <w:sz w:val="16"/>
                <w:szCs w:val="16"/>
              </w:rPr>
              <w:t>***</w:t>
            </w:r>
          </w:p>
        </w:tc>
        <w:tc>
          <w:tcPr>
            <w:tcW w:w="1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36D4" w:rsidRPr="007856AD" w:rsidRDefault="009175EF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0.5000**</w:t>
            </w:r>
          </w:p>
        </w:tc>
      </w:tr>
      <w:tr w:rsidR="00F036D4" w:rsidRPr="00FA4692" w:rsidTr="00F036D4">
        <w:trPr>
          <w:trHeight w:val="116"/>
        </w:trPr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391D91" w:rsidRDefault="00F036D4" w:rsidP="00F036D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5" w:type="dxa"/>
            <w:vMerge/>
            <w:tcBorders>
              <w:left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036D4" w:rsidRPr="00FA4692" w:rsidTr="00F036D4">
        <w:trPr>
          <w:trHeight w:val="197"/>
        </w:trPr>
        <w:tc>
          <w:tcPr>
            <w:tcW w:w="613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F036D4" w:rsidRPr="00391D91" w:rsidRDefault="00F036D4" w:rsidP="00F036D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1D91">
              <w:rPr>
                <w:rFonts w:ascii="Arial" w:hAnsi="Arial" w:cs="Arial"/>
                <w:b/>
                <w:sz w:val="16"/>
                <w:szCs w:val="16"/>
              </w:rPr>
              <w:t>T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4692">
              <w:rPr>
                <w:rFonts w:ascii="Arial" w:hAnsi="Arial" w:cs="Arial"/>
                <w:sz w:val="16"/>
                <w:szCs w:val="16"/>
              </w:rPr>
              <w:t>Level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6D599B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-3.0191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C41122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-2.1085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C41122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0.8725</w:t>
            </w:r>
          </w:p>
        </w:tc>
        <w:tc>
          <w:tcPr>
            <w:tcW w:w="265" w:type="dxa"/>
            <w:vMerge/>
            <w:tcBorders>
              <w:left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2B60C6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-3.0332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84129B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-2.0460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19219F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1.2982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</w:tcPr>
          <w:p w:rsidR="00F036D4" w:rsidRPr="00DA3FF8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</w:tcPr>
          <w:p w:rsidR="00F036D4" w:rsidRPr="00DA3FF8" w:rsidRDefault="006E49BD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0.0948</w:t>
            </w:r>
          </w:p>
        </w:tc>
        <w:tc>
          <w:tcPr>
            <w:tcW w:w="1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36D4" w:rsidRPr="00DA3FF8" w:rsidRDefault="006E49BD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0.6958**</w:t>
            </w:r>
          </w:p>
        </w:tc>
      </w:tr>
      <w:tr w:rsidR="00F036D4" w:rsidRPr="00FA4692" w:rsidTr="00F036D4">
        <w:trPr>
          <w:trHeight w:val="122"/>
        </w:trPr>
        <w:tc>
          <w:tcPr>
            <w:tcW w:w="61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4692">
              <w:rPr>
                <w:rFonts w:ascii="Arial" w:hAnsi="Arial" w:cs="Arial"/>
                <w:sz w:val="16"/>
                <w:szCs w:val="16"/>
              </w:rPr>
              <w:t>First Difference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FA4692" w:rsidRDefault="006D599B" w:rsidP="00F036D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</w:rPr>
              <w:t>-6.4025</w:t>
            </w:r>
            <w:r w:rsidR="00F036D4">
              <w:rPr>
                <w:rFonts w:ascii="Arial" w:hAnsi="Arial" w:cs="Arial"/>
                <w:sz w:val="16"/>
              </w:rPr>
              <w:t>***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E5596B" w:rsidRDefault="00C41122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-6.4431</w:t>
            </w:r>
            <w:r w:rsidR="00F036D4">
              <w:rPr>
                <w:rFonts w:ascii="Arial" w:hAnsi="Arial" w:cs="Arial"/>
                <w:sz w:val="16"/>
                <w:szCs w:val="16"/>
              </w:rPr>
              <w:t>***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E5596B" w:rsidRDefault="00C41122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-6.2845</w:t>
            </w:r>
            <w:r w:rsidR="00F036D4">
              <w:rPr>
                <w:rFonts w:ascii="Arial" w:hAnsi="Arial" w:cs="Arial"/>
                <w:sz w:val="16"/>
                <w:szCs w:val="16"/>
              </w:rPr>
              <w:t>***</w:t>
            </w:r>
          </w:p>
        </w:tc>
        <w:tc>
          <w:tcPr>
            <w:tcW w:w="265" w:type="dxa"/>
            <w:vMerge/>
            <w:tcBorders>
              <w:left w:val="nil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E5596B" w:rsidRDefault="002B60C6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-6.6773</w:t>
            </w:r>
            <w:r w:rsidR="00F036D4">
              <w:rPr>
                <w:rFonts w:ascii="Arial" w:hAnsi="Arial" w:cs="Arial"/>
                <w:sz w:val="16"/>
                <w:szCs w:val="16"/>
              </w:rPr>
              <w:t>***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E5596B" w:rsidRDefault="0084129B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-6.7182</w:t>
            </w:r>
            <w:r w:rsidR="00F036D4">
              <w:rPr>
                <w:rFonts w:ascii="Arial" w:hAnsi="Arial" w:cs="Arial"/>
                <w:sz w:val="16"/>
                <w:szCs w:val="16"/>
              </w:rPr>
              <w:t>***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6D4" w:rsidRPr="00E5596B" w:rsidRDefault="0019219F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-6.3039</w:t>
            </w:r>
            <w:r w:rsidR="00F036D4">
              <w:rPr>
                <w:rFonts w:ascii="Arial" w:hAnsi="Arial" w:cs="Arial"/>
                <w:sz w:val="16"/>
                <w:szCs w:val="16"/>
              </w:rPr>
              <w:t>***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</w:tcPr>
          <w:p w:rsidR="00F036D4" w:rsidRPr="00DA3FF8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</w:tcPr>
          <w:p w:rsidR="00F036D4" w:rsidRPr="00DA3FF8" w:rsidRDefault="006E49BD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0.1023</w:t>
            </w:r>
          </w:p>
        </w:tc>
        <w:tc>
          <w:tcPr>
            <w:tcW w:w="1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36D4" w:rsidRPr="00DA3FF8" w:rsidRDefault="006E49BD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0.1303</w:t>
            </w:r>
          </w:p>
        </w:tc>
      </w:tr>
      <w:tr w:rsidR="00F036D4" w:rsidRPr="00FA4692" w:rsidTr="009175EF">
        <w:trPr>
          <w:trHeight w:val="116"/>
        </w:trPr>
        <w:tc>
          <w:tcPr>
            <w:tcW w:w="61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5" w:type="dxa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36D4" w:rsidRPr="00FA4692" w:rsidRDefault="00F036D4" w:rsidP="00F036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C6B5F" w:rsidRPr="004C52C6" w:rsidTr="009175EF">
        <w:trPr>
          <w:gridAfter w:val="1"/>
          <w:wAfter w:w="13" w:type="dxa"/>
          <w:trHeight w:val="549"/>
        </w:trPr>
        <w:tc>
          <w:tcPr>
            <w:tcW w:w="14675" w:type="dxa"/>
            <w:gridSpan w:val="12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3C6B5F" w:rsidRDefault="003C6B5F" w:rsidP="00F036D4">
            <w:pPr>
              <w:jc w:val="both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ADF represents the Augmented Dickey Fuller test. PP represents the Phillips Perron test.</w:t>
            </w:r>
            <w:r w:rsidR="009A0F7F">
              <w:rPr>
                <w:rFonts w:ascii="Arial" w:hAnsi="Arial" w:cs="Arial"/>
                <w:sz w:val="16"/>
              </w:rPr>
              <w:t xml:space="preserve"> KPSS represents the </w:t>
            </w:r>
            <w:r w:rsidR="009A0F7F" w:rsidRPr="009A0F7F">
              <w:rPr>
                <w:rFonts w:ascii="Arial" w:hAnsi="Arial" w:cs="Arial"/>
                <w:sz w:val="16"/>
              </w:rPr>
              <w:t>Kwiatkowski-Philips-Schmidt-Shin</w:t>
            </w:r>
            <w:r w:rsidR="009A0F7F">
              <w:rPr>
                <w:rFonts w:ascii="Arial" w:hAnsi="Arial" w:cs="Arial"/>
                <w:sz w:val="16"/>
              </w:rPr>
              <w:t xml:space="preserve"> test.</w:t>
            </w:r>
          </w:p>
          <w:p w:rsidR="003C6B5F" w:rsidRDefault="003C6B5F" w:rsidP="00F036D4">
            <w:pPr>
              <w:jc w:val="both"/>
              <w:rPr>
                <w:rFonts w:ascii="Arial" w:hAnsi="Arial" w:cs="Arial"/>
                <w:sz w:val="16"/>
              </w:rPr>
            </w:pPr>
            <w:r w:rsidRPr="00454F8E">
              <w:rPr>
                <w:rFonts w:ascii="Arial" w:hAnsi="Arial" w:cs="Arial"/>
                <w:sz w:val="16"/>
              </w:rPr>
              <w:t>ADF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and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PP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examine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the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null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hypothesis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of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non-stationary.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For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ADF,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EViews7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software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is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used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to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select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the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optimal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lag</w:t>
            </w:r>
            <w:r>
              <w:rPr>
                <w:rFonts w:ascii="Arial" w:hAnsi="Arial" w:cs="Arial"/>
                <w:sz w:val="16"/>
              </w:rPr>
              <w:t xml:space="preserve"> length.</w:t>
            </w:r>
            <w:r w:rsidRPr="00454F8E">
              <w:rPr>
                <w:rFonts w:ascii="Arial" w:hAnsi="Arial" w:cs="Arial"/>
                <w:sz w:val="16"/>
              </w:rPr>
              <w:t xml:space="preserve"> The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optimal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lag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length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stands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for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the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lag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level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that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maximizes the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Akaike Information Criteria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(AIC).</w:t>
            </w:r>
          </w:p>
          <w:p w:rsidR="003C6B5F" w:rsidRDefault="003C6B5F" w:rsidP="00F036D4">
            <w:pPr>
              <w:jc w:val="both"/>
              <w:rPr>
                <w:rFonts w:ascii="Arial" w:hAnsi="Arial" w:cs="Arial"/>
                <w:sz w:val="16"/>
              </w:rPr>
            </w:pPr>
            <w:r w:rsidRPr="00454F8E">
              <w:rPr>
                <w:rFonts w:ascii="Arial" w:hAnsi="Arial" w:cs="Arial"/>
                <w:sz w:val="16"/>
              </w:rPr>
              <w:t>For PP, Bar</w:t>
            </w:r>
            <w:r>
              <w:rPr>
                <w:rFonts w:ascii="Arial" w:hAnsi="Arial" w:cs="Arial"/>
                <w:sz w:val="16"/>
              </w:rPr>
              <w:t>t</w:t>
            </w:r>
            <w:r w:rsidRPr="00454F8E">
              <w:rPr>
                <w:rFonts w:ascii="Arial" w:hAnsi="Arial" w:cs="Arial"/>
                <w:sz w:val="16"/>
              </w:rPr>
              <w:t>lett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Kernel is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used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as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the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spectral estimation method.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The band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width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is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selected using the Newey–West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method.</w:t>
            </w:r>
          </w:p>
          <w:p w:rsidR="00556E02" w:rsidRDefault="00556E02" w:rsidP="00F036D4">
            <w:pPr>
              <w:jc w:val="both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KPSS examine the null hypothesis of stationary. </w:t>
            </w:r>
            <w:r w:rsidR="00CB39AC">
              <w:rPr>
                <w:rFonts w:ascii="Arial" w:hAnsi="Arial" w:cs="Arial"/>
                <w:sz w:val="16"/>
              </w:rPr>
              <w:t>For KPSS</w:t>
            </w:r>
            <w:r w:rsidRPr="00454F8E">
              <w:rPr>
                <w:rFonts w:ascii="Arial" w:hAnsi="Arial" w:cs="Arial"/>
                <w:sz w:val="16"/>
              </w:rPr>
              <w:t>, Bar</w:t>
            </w:r>
            <w:r>
              <w:rPr>
                <w:rFonts w:ascii="Arial" w:hAnsi="Arial" w:cs="Arial"/>
                <w:sz w:val="16"/>
              </w:rPr>
              <w:t>t</w:t>
            </w:r>
            <w:r w:rsidRPr="00454F8E">
              <w:rPr>
                <w:rFonts w:ascii="Arial" w:hAnsi="Arial" w:cs="Arial"/>
                <w:sz w:val="16"/>
              </w:rPr>
              <w:t>lett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Kernel is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used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as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the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spectral estimation method.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The band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width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is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selected using the Newey–West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method.</w:t>
            </w:r>
          </w:p>
          <w:p w:rsidR="003C6B5F" w:rsidRPr="00454F8E" w:rsidRDefault="003C6B5F" w:rsidP="00F036D4">
            <w:pPr>
              <w:jc w:val="both"/>
              <w:rPr>
                <w:rFonts w:ascii="Arial" w:hAnsi="Arial" w:cs="Arial"/>
                <w:sz w:val="16"/>
              </w:rPr>
            </w:pPr>
            <w:r w:rsidRPr="00454F8E">
              <w:rPr>
                <w:rFonts w:ascii="Arial" w:hAnsi="Arial" w:cs="Arial"/>
                <w:sz w:val="16"/>
              </w:rPr>
              <w:t>*</w:t>
            </w:r>
            <w:r>
              <w:rPr>
                <w:rFonts w:ascii="Arial" w:hAnsi="Arial" w:cs="Arial"/>
                <w:sz w:val="16"/>
              </w:rPr>
              <w:t>, **</w:t>
            </w:r>
            <w:r w:rsidRPr="00454F8E">
              <w:rPr>
                <w:rFonts w:ascii="Arial" w:hAnsi="Arial" w:cs="Arial"/>
                <w:sz w:val="16"/>
              </w:rPr>
              <w:t xml:space="preserve"> and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*** denote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="00765E86">
              <w:rPr>
                <w:rFonts w:ascii="Arial" w:hAnsi="Arial" w:cs="Arial"/>
                <w:sz w:val="16"/>
              </w:rPr>
              <w:t>the rejection of the null hypothesis</w:t>
            </w:r>
            <w:r w:rsidRPr="00454F8E">
              <w:rPr>
                <w:rFonts w:ascii="Arial" w:hAnsi="Arial" w:cs="Arial"/>
                <w:sz w:val="16"/>
              </w:rPr>
              <w:t xml:space="preserve"> at</w:t>
            </w:r>
            <w:r>
              <w:rPr>
                <w:rFonts w:ascii="Arial" w:hAnsi="Arial" w:cs="Arial"/>
                <w:sz w:val="16"/>
              </w:rPr>
              <w:t xml:space="preserve"> </w:t>
            </w:r>
            <w:r w:rsidRPr="00454F8E">
              <w:rPr>
                <w:rFonts w:ascii="Arial" w:hAnsi="Arial" w:cs="Arial"/>
                <w:sz w:val="16"/>
              </w:rPr>
              <w:t>the 1</w:t>
            </w:r>
            <w:r>
              <w:rPr>
                <w:rFonts w:ascii="Arial" w:hAnsi="Arial" w:cs="Arial"/>
                <w:sz w:val="16"/>
              </w:rPr>
              <w:t>0%, 5% and 1</w:t>
            </w:r>
            <w:r w:rsidRPr="00454F8E">
              <w:rPr>
                <w:rFonts w:ascii="Arial" w:hAnsi="Arial" w:cs="Arial"/>
                <w:sz w:val="16"/>
              </w:rPr>
              <w:t>% levels, respectively.</w:t>
            </w:r>
            <w:r w:rsidR="00CB39AC">
              <w:rPr>
                <w:rFonts w:ascii="Arial" w:hAnsi="Arial" w:cs="Arial"/>
                <w:sz w:val="16"/>
              </w:rPr>
              <w:t xml:space="preserve"> </w:t>
            </w:r>
            <w:r w:rsidR="00765E86">
              <w:rPr>
                <w:rFonts w:ascii="Arial" w:hAnsi="Arial" w:cs="Arial"/>
                <w:sz w:val="16"/>
              </w:rPr>
              <w:t xml:space="preserve"> </w:t>
            </w:r>
          </w:p>
          <w:p w:rsidR="003C6B5F" w:rsidRDefault="003C6B5F" w:rsidP="00F036D4">
            <w:pPr>
              <w:jc w:val="both"/>
              <w:rPr>
                <w:rFonts w:ascii="Arial" w:hAnsi="Arial" w:cs="Arial"/>
                <w:sz w:val="16"/>
              </w:rPr>
            </w:pPr>
          </w:p>
        </w:tc>
      </w:tr>
    </w:tbl>
    <w:p w:rsidR="00327C7E" w:rsidRPr="004C52C6" w:rsidRDefault="00327C7E" w:rsidP="005A0FE1">
      <w:pPr>
        <w:rPr>
          <w:rFonts w:ascii="Arial" w:hAnsi="Arial" w:cs="Arial"/>
          <w:sz w:val="28"/>
        </w:rPr>
      </w:pPr>
    </w:p>
    <w:p w:rsidR="009D559D" w:rsidRPr="009D559D" w:rsidRDefault="009D559D" w:rsidP="009D55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454F8E" w:rsidRDefault="009D559D" w:rsidP="004C52C6">
      <w:pPr>
        <w:spacing w:after="0"/>
        <w:rPr>
          <w:rFonts w:ascii="Arial" w:hAnsi="Arial" w:cs="Arial"/>
          <w:sz w:val="16"/>
        </w:rPr>
      </w:pPr>
      <w:r w:rsidRPr="009D559D">
        <w:rPr>
          <w:rFonts w:ascii="Arial" w:hAnsi="Arial" w:cs="Arial"/>
          <w:sz w:val="18"/>
          <w:szCs w:val="18"/>
        </w:rPr>
        <w:br/>
      </w:r>
    </w:p>
    <w:p w:rsidR="0001560F" w:rsidRDefault="0001560F" w:rsidP="004C52C6">
      <w:pPr>
        <w:spacing w:after="0"/>
        <w:rPr>
          <w:rFonts w:ascii="Arial" w:hAnsi="Arial" w:cs="Arial"/>
          <w:sz w:val="16"/>
        </w:rPr>
      </w:pPr>
    </w:p>
    <w:p w:rsidR="0001560F" w:rsidRDefault="0001560F" w:rsidP="004C52C6">
      <w:pPr>
        <w:spacing w:after="0"/>
        <w:rPr>
          <w:rFonts w:ascii="Arial" w:hAnsi="Arial" w:cs="Arial"/>
          <w:sz w:val="16"/>
        </w:rPr>
      </w:pPr>
    </w:p>
    <w:p w:rsidR="0001560F" w:rsidRDefault="0001560F" w:rsidP="004C52C6">
      <w:pPr>
        <w:spacing w:after="0"/>
        <w:rPr>
          <w:rFonts w:ascii="Arial" w:hAnsi="Arial" w:cs="Arial"/>
          <w:sz w:val="16"/>
        </w:rPr>
      </w:pPr>
    </w:p>
    <w:p w:rsidR="0001560F" w:rsidRDefault="0001560F" w:rsidP="004C52C6">
      <w:pPr>
        <w:spacing w:after="0"/>
        <w:rPr>
          <w:rFonts w:ascii="Arial" w:hAnsi="Arial" w:cs="Arial"/>
          <w:sz w:val="16"/>
        </w:rPr>
      </w:pPr>
    </w:p>
    <w:p w:rsidR="0001560F" w:rsidRDefault="0001560F" w:rsidP="004C52C6">
      <w:pPr>
        <w:spacing w:after="0"/>
        <w:rPr>
          <w:rFonts w:ascii="Arial" w:hAnsi="Arial" w:cs="Arial"/>
          <w:sz w:val="16"/>
        </w:rPr>
      </w:pPr>
    </w:p>
    <w:p w:rsidR="0001560F" w:rsidRDefault="0001560F" w:rsidP="004C52C6">
      <w:pPr>
        <w:spacing w:after="0"/>
        <w:rPr>
          <w:rFonts w:ascii="Arial" w:hAnsi="Arial" w:cs="Arial"/>
          <w:sz w:val="16"/>
        </w:rPr>
      </w:pPr>
    </w:p>
    <w:p w:rsidR="0001560F" w:rsidRDefault="0001560F" w:rsidP="004C52C6">
      <w:pPr>
        <w:spacing w:after="0"/>
        <w:rPr>
          <w:rFonts w:ascii="Arial" w:hAnsi="Arial" w:cs="Arial"/>
          <w:sz w:val="16"/>
        </w:rPr>
      </w:pPr>
    </w:p>
    <w:p w:rsidR="0001560F" w:rsidRDefault="0001560F" w:rsidP="004C52C6">
      <w:pPr>
        <w:spacing w:after="0"/>
        <w:rPr>
          <w:rFonts w:ascii="Arial" w:hAnsi="Arial" w:cs="Arial"/>
          <w:sz w:val="16"/>
        </w:rPr>
      </w:pPr>
    </w:p>
    <w:p w:rsidR="0001560F" w:rsidRDefault="0001560F" w:rsidP="004C52C6">
      <w:pPr>
        <w:spacing w:after="0"/>
        <w:rPr>
          <w:rFonts w:ascii="Arial" w:hAnsi="Arial" w:cs="Arial"/>
          <w:sz w:val="16"/>
        </w:rPr>
      </w:pPr>
    </w:p>
    <w:tbl>
      <w:tblPr>
        <w:tblStyle w:val="Tabelacomgrelha"/>
        <w:tblpPr w:leftFromText="180" w:rightFromText="180" w:vertAnchor="page" w:horzAnchor="page" w:tblpX="2932" w:tblpY="1316"/>
        <w:tblW w:w="9409" w:type="dxa"/>
        <w:tblLook w:val="04A0" w:firstRow="1" w:lastRow="0" w:firstColumn="1" w:lastColumn="0" w:noHBand="0" w:noVBand="1"/>
      </w:tblPr>
      <w:tblGrid>
        <w:gridCol w:w="2350"/>
        <w:gridCol w:w="2351"/>
        <w:gridCol w:w="2355"/>
        <w:gridCol w:w="2353"/>
      </w:tblGrid>
      <w:tr w:rsidR="0041482B" w:rsidTr="0041482B">
        <w:trPr>
          <w:trHeight w:val="440"/>
        </w:trPr>
        <w:tc>
          <w:tcPr>
            <w:tcW w:w="9409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41482B" w:rsidRDefault="0041482B" w:rsidP="0041482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TABLE 2</w:t>
            </w:r>
            <w:r w:rsidRPr="0081033A">
              <w:rPr>
                <w:rFonts w:ascii="Arial" w:hAnsi="Arial" w:cs="Arial"/>
                <w:b/>
                <w:sz w:val="20"/>
              </w:rPr>
              <w:t xml:space="preserve"> – </w:t>
            </w:r>
            <w:r>
              <w:rPr>
                <w:rFonts w:ascii="Arial" w:hAnsi="Arial" w:cs="Arial"/>
                <w:b/>
                <w:sz w:val="20"/>
              </w:rPr>
              <w:t>OPTIMAL LAGS AND COINTEGRATION RESULTS</w:t>
            </w:r>
          </w:p>
        </w:tc>
      </w:tr>
      <w:tr w:rsidR="0041482B" w:rsidTr="0041482B">
        <w:trPr>
          <w:trHeight w:val="400"/>
        </w:trPr>
        <w:tc>
          <w:tcPr>
            <w:tcW w:w="9409" w:type="dxa"/>
            <w:gridSpan w:val="4"/>
            <w:tcBorders>
              <w:left w:val="nil"/>
              <w:right w:val="nil"/>
            </w:tcBorders>
            <w:vAlign w:val="center"/>
          </w:tcPr>
          <w:p w:rsidR="0041482B" w:rsidRPr="0041482B" w:rsidRDefault="0041482B" w:rsidP="0041482B">
            <w:pPr>
              <w:pStyle w:val="PargrafodaLista"/>
              <w:numPr>
                <w:ilvl w:val="0"/>
                <w:numId w:val="3"/>
              </w:numPr>
              <w:rPr>
                <w:rFonts w:ascii="Arial" w:hAnsi="Arial" w:cs="Arial"/>
                <w:b/>
                <w:sz w:val="16"/>
              </w:rPr>
            </w:pPr>
            <w:r w:rsidRPr="0041482B">
              <w:rPr>
                <w:rFonts w:ascii="Arial" w:hAnsi="Arial" w:cs="Arial"/>
                <w:b/>
                <w:sz w:val="16"/>
              </w:rPr>
              <w:t xml:space="preserve">VAR lag order selection criteria </w:t>
            </w:r>
          </w:p>
        </w:tc>
      </w:tr>
      <w:tr w:rsidR="0041482B" w:rsidTr="006E3C19">
        <w:trPr>
          <w:trHeight w:val="440"/>
        </w:trPr>
        <w:tc>
          <w:tcPr>
            <w:tcW w:w="2350" w:type="dxa"/>
            <w:tcBorders>
              <w:left w:val="nil"/>
              <w:right w:val="nil"/>
            </w:tcBorders>
            <w:vAlign w:val="center"/>
          </w:tcPr>
          <w:p w:rsidR="0041482B" w:rsidRDefault="0041482B" w:rsidP="0041482B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Lag</w:t>
            </w:r>
          </w:p>
        </w:tc>
        <w:tc>
          <w:tcPr>
            <w:tcW w:w="2351" w:type="dxa"/>
            <w:tcBorders>
              <w:left w:val="nil"/>
              <w:right w:val="nil"/>
            </w:tcBorders>
            <w:vAlign w:val="center"/>
          </w:tcPr>
          <w:p w:rsidR="0041482B" w:rsidRDefault="0041482B" w:rsidP="0041482B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AIC</w:t>
            </w:r>
          </w:p>
        </w:tc>
        <w:tc>
          <w:tcPr>
            <w:tcW w:w="2355" w:type="dxa"/>
            <w:tcBorders>
              <w:left w:val="nil"/>
              <w:right w:val="nil"/>
            </w:tcBorders>
            <w:vAlign w:val="center"/>
          </w:tcPr>
          <w:p w:rsidR="0041482B" w:rsidRDefault="006E3C19" w:rsidP="0041482B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S</w:t>
            </w:r>
            <w:r w:rsidR="0041482B">
              <w:rPr>
                <w:rFonts w:ascii="Arial" w:hAnsi="Arial" w:cs="Arial"/>
                <w:sz w:val="16"/>
              </w:rPr>
              <w:t>C</w:t>
            </w:r>
          </w:p>
        </w:tc>
        <w:tc>
          <w:tcPr>
            <w:tcW w:w="2353" w:type="dxa"/>
            <w:tcBorders>
              <w:left w:val="nil"/>
              <w:right w:val="nil"/>
            </w:tcBorders>
            <w:vAlign w:val="center"/>
          </w:tcPr>
          <w:p w:rsidR="0041482B" w:rsidRDefault="0041482B" w:rsidP="0041482B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HQ</w:t>
            </w:r>
          </w:p>
        </w:tc>
      </w:tr>
      <w:tr w:rsidR="006E3C19" w:rsidTr="000F688B">
        <w:trPr>
          <w:trHeight w:val="400"/>
        </w:trPr>
        <w:tc>
          <w:tcPr>
            <w:tcW w:w="2350" w:type="dxa"/>
            <w:tcBorders>
              <w:left w:val="nil"/>
              <w:bottom w:val="nil"/>
              <w:right w:val="nil"/>
            </w:tcBorders>
            <w:vAlign w:val="center"/>
          </w:tcPr>
          <w:p w:rsidR="006E3C19" w:rsidRDefault="006E3C19" w:rsidP="006E3C19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0</w:t>
            </w:r>
          </w:p>
        </w:tc>
        <w:tc>
          <w:tcPr>
            <w:tcW w:w="23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3C19" w:rsidRDefault="00EE7051" w:rsidP="006E3C1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53.9475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3C19" w:rsidRDefault="006E3C19" w:rsidP="006E3C1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54.16517</w:t>
            </w:r>
          </w:p>
        </w:tc>
        <w:tc>
          <w:tcPr>
            <w:tcW w:w="2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3C19" w:rsidRDefault="006E3C19" w:rsidP="006E3C1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54.02422</w:t>
            </w:r>
          </w:p>
        </w:tc>
      </w:tr>
      <w:tr w:rsidR="006E3C19" w:rsidTr="000F688B">
        <w:trPr>
          <w:trHeight w:val="440"/>
        </w:trPr>
        <w:tc>
          <w:tcPr>
            <w:tcW w:w="2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3C19" w:rsidRDefault="006E3C19" w:rsidP="006E3C19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23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3C19" w:rsidRDefault="00EE7051" w:rsidP="006E3C1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48.2206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3C19" w:rsidRDefault="006E3C19" w:rsidP="006E3C1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49.52676</w:t>
            </w:r>
          </w:p>
        </w:tc>
        <w:tc>
          <w:tcPr>
            <w:tcW w:w="2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3C19" w:rsidRDefault="006E3C19" w:rsidP="006E3C1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48.68109</w:t>
            </w:r>
          </w:p>
        </w:tc>
      </w:tr>
      <w:tr w:rsidR="006E3C19" w:rsidTr="000F688B">
        <w:trPr>
          <w:trHeight w:val="440"/>
        </w:trPr>
        <w:tc>
          <w:tcPr>
            <w:tcW w:w="2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3C19" w:rsidRDefault="006E3C19" w:rsidP="006E3C19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2</w:t>
            </w:r>
          </w:p>
        </w:tc>
        <w:tc>
          <w:tcPr>
            <w:tcW w:w="23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3C19" w:rsidRDefault="00EE7051" w:rsidP="006E3C1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46.8845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3C19" w:rsidRDefault="006E3C19" w:rsidP="006E3C1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49.27907</w:t>
            </w:r>
          </w:p>
        </w:tc>
        <w:tc>
          <w:tcPr>
            <w:tcW w:w="2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3C19" w:rsidRDefault="006E3C19" w:rsidP="006E3C1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47.72867</w:t>
            </w:r>
          </w:p>
        </w:tc>
      </w:tr>
      <w:tr w:rsidR="006E3C19" w:rsidTr="000F688B">
        <w:trPr>
          <w:trHeight w:val="400"/>
        </w:trPr>
        <w:tc>
          <w:tcPr>
            <w:tcW w:w="2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3C19" w:rsidRDefault="006E3C19" w:rsidP="006E3C19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3</w:t>
            </w:r>
          </w:p>
        </w:tc>
        <w:tc>
          <w:tcPr>
            <w:tcW w:w="23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3C19" w:rsidRDefault="00EE7051" w:rsidP="006E3C1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47.0714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3C19" w:rsidRDefault="006E3C19" w:rsidP="006E3C1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50.55446</w:t>
            </w:r>
          </w:p>
        </w:tc>
        <w:tc>
          <w:tcPr>
            <w:tcW w:w="2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3C19" w:rsidRDefault="006E3C19" w:rsidP="006E3C1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48.29934</w:t>
            </w:r>
          </w:p>
        </w:tc>
      </w:tr>
      <w:tr w:rsidR="006E3C19" w:rsidTr="000F688B">
        <w:trPr>
          <w:trHeight w:val="440"/>
        </w:trPr>
        <w:tc>
          <w:tcPr>
            <w:tcW w:w="2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3C19" w:rsidRDefault="006E3C19" w:rsidP="006E3C19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4</w:t>
            </w:r>
          </w:p>
        </w:tc>
        <w:tc>
          <w:tcPr>
            <w:tcW w:w="23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3C19" w:rsidRDefault="00EE7051" w:rsidP="006E3C1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45.8946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3C19" w:rsidRDefault="006E3C19" w:rsidP="006E3C1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50.46610</w:t>
            </w:r>
          </w:p>
        </w:tc>
        <w:tc>
          <w:tcPr>
            <w:tcW w:w="2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3C19" w:rsidRDefault="006E3C19" w:rsidP="006E3C1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47.50625</w:t>
            </w:r>
          </w:p>
        </w:tc>
      </w:tr>
      <w:tr w:rsidR="006E3C19" w:rsidTr="000F688B">
        <w:trPr>
          <w:trHeight w:val="400"/>
        </w:trPr>
        <w:tc>
          <w:tcPr>
            <w:tcW w:w="2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3C19" w:rsidRDefault="006E3C19" w:rsidP="006E3C19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5</w:t>
            </w:r>
          </w:p>
        </w:tc>
        <w:tc>
          <w:tcPr>
            <w:tcW w:w="23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3C19" w:rsidRDefault="00EE7051" w:rsidP="006E3C1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44.3856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3C19" w:rsidRDefault="006E3C19" w:rsidP="006E3C1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50.04553</w:t>
            </w:r>
          </w:p>
        </w:tc>
        <w:tc>
          <w:tcPr>
            <w:tcW w:w="2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3C19" w:rsidRDefault="006E3C19" w:rsidP="006E3C1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46.38095</w:t>
            </w:r>
          </w:p>
        </w:tc>
      </w:tr>
      <w:tr w:rsidR="006E3C19" w:rsidTr="000F688B">
        <w:trPr>
          <w:trHeight w:val="400"/>
        </w:trPr>
        <w:tc>
          <w:tcPr>
            <w:tcW w:w="2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3C19" w:rsidRDefault="006E3C19" w:rsidP="006E3C19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6</w:t>
            </w:r>
          </w:p>
        </w:tc>
        <w:tc>
          <w:tcPr>
            <w:tcW w:w="23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3C19" w:rsidRDefault="00EE7051" w:rsidP="006E3C1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39.1535</w:t>
            </w:r>
            <w:r w:rsidR="006E3C19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3C19" w:rsidRDefault="006E3C19" w:rsidP="006E3C1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45.90197*</w:t>
            </w:r>
          </w:p>
        </w:tc>
        <w:tc>
          <w:tcPr>
            <w:tcW w:w="2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3C19" w:rsidRDefault="006E3C19" w:rsidP="006E3C1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41.53267*</w:t>
            </w:r>
          </w:p>
        </w:tc>
      </w:tr>
      <w:tr w:rsidR="00C62BF2" w:rsidTr="003353A2">
        <w:trPr>
          <w:trHeight w:val="400"/>
        </w:trPr>
        <w:tc>
          <w:tcPr>
            <w:tcW w:w="9409" w:type="dxa"/>
            <w:gridSpan w:val="4"/>
            <w:tcBorders>
              <w:left w:val="nil"/>
              <w:right w:val="nil"/>
            </w:tcBorders>
            <w:vAlign w:val="center"/>
          </w:tcPr>
          <w:p w:rsidR="00C62BF2" w:rsidRPr="0041482B" w:rsidRDefault="00C62BF2" w:rsidP="00C62BF2">
            <w:pPr>
              <w:pStyle w:val="PargrafodaLista"/>
              <w:numPr>
                <w:ilvl w:val="0"/>
                <w:numId w:val="3"/>
              </w:numPr>
              <w:rPr>
                <w:rFonts w:ascii="Arial" w:hAnsi="Arial" w:cs="Arial"/>
                <w:b/>
                <w:sz w:val="16"/>
              </w:rPr>
            </w:pPr>
            <w:bookmarkStart w:id="0" w:name="_GoBack"/>
            <w:r w:rsidRPr="00C62BF2">
              <w:rPr>
                <w:rFonts w:ascii="Arial" w:hAnsi="Arial" w:cs="Arial"/>
                <w:b/>
                <w:sz w:val="16"/>
              </w:rPr>
              <w:t>Johansen maximum eigenvalue test</w:t>
            </w:r>
            <w:bookmarkEnd w:id="0"/>
          </w:p>
        </w:tc>
      </w:tr>
    </w:tbl>
    <w:p w:rsidR="0001560F" w:rsidRDefault="0001560F" w:rsidP="004C52C6">
      <w:pPr>
        <w:spacing w:after="0"/>
        <w:rPr>
          <w:rFonts w:ascii="Arial" w:hAnsi="Arial" w:cs="Arial"/>
          <w:sz w:val="16"/>
        </w:rPr>
      </w:pPr>
    </w:p>
    <w:p w:rsidR="006E3C19" w:rsidRDefault="006E3C19" w:rsidP="004C52C6">
      <w:pPr>
        <w:spacing w:after="0"/>
        <w:rPr>
          <w:rFonts w:ascii="Arial" w:hAnsi="Arial" w:cs="Arial"/>
          <w:sz w:val="16"/>
        </w:rPr>
      </w:pPr>
    </w:p>
    <w:p w:rsidR="006E3C19" w:rsidRDefault="006E3C19" w:rsidP="004C52C6">
      <w:pPr>
        <w:spacing w:after="0"/>
        <w:rPr>
          <w:rFonts w:ascii="Arial" w:hAnsi="Arial" w:cs="Arial"/>
          <w:sz w:val="16"/>
        </w:rPr>
      </w:pPr>
    </w:p>
    <w:p w:rsidR="006E3C19" w:rsidRDefault="006E3C19" w:rsidP="004C52C6">
      <w:pPr>
        <w:spacing w:after="0"/>
        <w:rPr>
          <w:rFonts w:ascii="Arial" w:hAnsi="Arial" w:cs="Arial"/>
          <w:sz w:val="16"/>
        </w:rPr>
      </w:pPr>
    </w:p>
    <w:p w:rsidR="006E3C19" w:rsidRDefault="006E3C19" w:rsidP="004C52C6">
      <w:pPr>
        <w:spacing w:after="0"/>
        <w:rPr>
          <w:rFonts w:ascii="Arial" w:hAnsi="Arial" w:cs="Arial"/>
          <w:sz w:val="16"/>
        </w:rPr>
      </w:pPr>
    </w:p>
    <w:p w:rsidR="006E3C19" w:rsidRDefault="006E3C19" w:rsidP="004C52C6">
      <w:pPr>
        <w:spacing w:after="0"/>
        <w:rPr>
          <w:rFonts w:ascii="Arial" w:hAnsi="Arial" w:cs="Arial"/>
          <w:sz w:val="16"/>
        </w:rPr>
      </w:pPr>
    </w:p>
    <w:p w:rsidR="006E3C19" w:rsidRDefault="006E3C19" w:rsidP="004C52C6">
      <w:pPr>
        <w:spacing w:after="0"/>
        <w:rPr>
          <w:rFonts w:ascii="Arial" w:hAnsi="Arial" w:cs="Arial"/>
          <w:sz w:val="16"/>
        </w:rPr>
      </w:pPr>
    </w:p>
    <w:p w:rsidR="006E3C19" w:rsidRDefault="006E3C19" w:rsidP="004C52C6">
      <w:pPr>
        <w:spacing w:after="0"/>
        <w:rPr>
          <w:rFonts w:ascii="Arial" w:hAnsi="Arial" w:cs="Arial"/>
          <w:sz w:val="16"/>
        </w:rPr>
      </w:pPr>
    </w:p>
    <w:p w:rsidR="006E3C19" w:rsidRDefault="006E3C19" w:rsidP="004C52C6">
      <w:pPr>
        <w:spacing w:after="0"/>
        <w:rPr>
          <w:rFonts w:ascii="Arial" w:hAnsi="Arial" w:cs="Arial"/>
          <w:sz w:val="16"/>
        </w:rPr>
      </w:pPr>
    </w:p>
    <w:p w:rsidR="006E3C19" w:rsidRDefault="006E3C19" w:rsidP="004C52C6">
      <w:pPr>
        <w:spacing w:after="0"/>
        <w:rPr>
          <w:rFonts w:ascii="Arial" w:hAnsi="Arial" w:cs="Arial"/>
          <w:sz w:val="16"/>
        </w:rPr>
      </w:pPr>
    </w:p>
    <w:p w:rsidR="006E3C19" w:rsidRDefault="006E3C19" w:rsidP="004C52C6">
      <w:pPr>
        <w:spacing w:after="0"/>
        <w:rPr>
          <w:rFonts w:ascii="Arial" w:hAnsi="Arial" w:cs="Arial"/>
          <w:sz w:val="16"/>
        </w:rPr>
      </w:pPr>
    </w:p>
    <w:p w:rsidR="006E3C19" w:rsidRDefault="006E3C19" w:rsidP="004C52C6">
      <w:pPr>
        <w:spacing w:after="0"/>
        <w:rPr>
          <w:rFonts w:ascii="Arial" w:hAnsi="Arial" w:cs="Arial"/>
          <w:sz w:val="16"/>
        </w:rPr>
      </w:pPr>
    </w:p>
    <w:p w:rsidR="006E3C19" w:rsidRDefault="006E3C19" w:rsidP="004C52C6">
      <w:pPr>
        <w:spacing w:after="0"/>
        <w:rPr>
          <w:rFonts w:ascii="Arial" w:hAnsi="Arial" w:cs="Arial"/>
          <w:sz w:val="16"/>
        </w:rPr>
      </w:pPr>
    </w:p>
    <w:p w:rsidR="006E3C19" w:rsidRDefault="006E3C19" w:rsidP="004C52C6">
      <w:pPr>
        <w:spacing w:after="0"/>
        <w:rPr>
          <w:rFonts w:ascii="Arial" w:hAnsi="Arial" w:cs="Arial"/>
          <w:sz w:val="16"/>
        </w:rPr>
      </w:pPr>
    </w:p>
    <w:p w:rsidR="006E3C19" w:rsidRDefault="006E3C19" w:rsidP="004C52C6">
      <w:pPr>
        <w:spacing w:after="0"/>
        <w:rPr>
          <w:rFonts w:ascii="Arial" w:hAnsi="Arial" w:cs="Arial"/>
          <w:sz w:val="16"/>
        </w:rPr>
      </w:pPr>
    </w:p>
    <w:p w:rsidR="006E3C19" w:rsidRDefault="006E3C19" w:rsidP="004C52C6">
      <w:pPr>
        <w:spacing w:after="0"/>
        <w:rPr>
          <w:rFonts w:ascii="Arial" w:hAnsi="Arial" w:cs="Arial"/>
          <w:sz w:val="16"/>
        </w:rPr>
      </w:pPr>
    </w:p>
    <w:p w:rsidR="006E3C19" w:rsidRDefault="006E3C19" w:rsidP="004C52C6">
      <w:pPr>
        <w:spacing w:after="0"/>
        <w:rPr>
          <w:rFonts w:ascii="Arial" w:hAnsi="Arial" w:cs="Arial"/>
          <w:sz w:val="16"/>
        </w:rPr>
      </w:pPr>
    </w:p>
    <w:p w:rsidR="006E3C19" w:rsidRDefault="006E3C19" w:rsidP="004C52C6">
      <w:pPr>
        <w:spacing w:after="0"/>
        <w:rPr>
          <w:rFonts w:ascii="Arial" w:hAnsi="Arial" w:cs="Arial"/>
          <w:sz w:val="16"/>
        </w:rPr>
      </w:pPr>
    </w:p>
    <w:p w:rsidR="006E3C19" w:rsidRDefault="006E3C19" w:rsidP="004C52C6">
      <w:pPr>
        <w:spacing w:after="0"/>
        <w:rPr>
          <w:rFonts w:ascii="Arial" w:hAnsi="Arial" w:cs="Arial"/>
          <w:sz w:val="16"/>
        </w:rPr>
      </w:pPr>
    </w:p>
    <w:p w:rsidR="006E3C19" w:rsidRDefault="006E3C19" w:rsidP="004C52C6">
      <w:pPr>
        <w:spacing w:after="0"/>
        <w:rPr>
          <w:rFonts w:ascii="Arial" w:hAnsi="Arial" w:cs="Arial"/>
          <w:sz w:val="16"/>
        </w:rPr>
      </w:pPr>
    </w:p>
    <w:p w:rsidR="006E3C19" w:rsidRDefault="006E3C19" w:rsidP="004C52C6">
      <w:pPr>
        <w:spacing w:after="0"/>
        <w:rPr>
          <w:rFonts w:ascii="Arial" w:hAnsi="Arial" w:cs="Arial"/>
          <w:sz w:val="16"/>
        </w:rPr>
      </w:pPr>
    </w:p>
    <w:p w:rsidR="006E3C19" w:rsidRDefault="006E3C19" w:rsidP="004C52C6">
      <w:pPr>
        <w:spacing w:after="0"/>
        <w:rPr>
          <w:rFonts w:ascii="Arial" w:hAnsi="Arial" w:cs="Arial"/>
          <w:sz w:val="16"/>
        </w:rPr>
      </w:pPr>
    </w:p>
    <w:p w:rsidR="006E3C19" w:rsidRDefault="006E3C19" w:rsidP="004C52C6">
      <w:pPr>
        <w:spacing w:after="0"/>
        <w:rPr>
          <w:rFonts w:ascii="Arial" w:hAnsi="Arial" w:cs="Arial"/>
          <w:sz w:val="16"/>
        </w:rPr>
      </w:pPr>
    </w:p>
    <w:p w:rsidR="006E3C19" w:rsidRDefault="006E3C19" w:rsidP="004C52C6">
      <w:pPr>
        <w:spacing w:after="0"/>
        <w:rPr>
          <w:rFonts w:ascii="Arial" w:hAnsi="Arial" w:cs="Arial"/>
          <w:sz w:val="16"/>
        </w:rPr>
      </w:pPr>
    </w:p>
    <w:p w:rsidR="006E3C19" w:rsidRDefault="006E3C19" w:rsidP="004C52C6">
      <w:pPr>
        <w:spacing w:after="0"/>
        <w:rPr>
          <w:rFonts w:ascii="Arial" w:hAnsi="Arial" w:cs="Arial"/>
          <w:sz w:val="16"/>
        </w:rPr>
      </w:pPr>
    </w:p>
    <w:p w:rsidR="006E3C19" w:rsidRDefault="006E3C19" w:rsidP="004C52C6">
      <w:pPr>
        <w:spacing w:after="0"/>
        <w:rPr>
          <w:rFonts w:ascii="Arial" w:hAnsi="Arial" w:cs="Arial"/>
          <w:sz w:val="16"/>
        </w:rPr>
      </w:pPr>
    </w:p>
    <w:p w:rsidR="006E3C19" w:rsidRDefault="006E3C19" w:rsidP="006E3C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6E3C19" w:rsidRDefault="000C3EA9" w:rsidP="004C52C6">
      <w:pPr>
        <w:spacing w:after="0"/>
        <w:rPr>
          <w:rFonts w:ascii="Arial" w:hAnsi="Arial" w:cs="Arial"/>
          <w:sz w:val="16"/>
        </w:rPr>
      </w:pPr>
      <w:r>
        <w:rPr>
          <w:rFonts w:ascii="Arial" w:hAnsi="Arial" w:cs="Arial"/>
          <w:sz w:val="18"/>
          <w:szCs w:val="18"/>
        </w:rPr>
        <w:t xml:space="preserve"> </w:t>
      </w:r>
      <w:r w:rsidR="006E3C19">
        <w:rPr>
          <w:rFonts w:ascii="Arial" w:hAnsi="Arial" w:cs="Arial"/>
          <w:sz w:val="18"/>
          <w:szCs w:val="18"/>
        </w:rPr>
        <w:br/>
      </w:r>
    </w:p>
    <w:p w:rsidR="006E3C19" w:rsidRPr="00454F8E" w:rsidRDefault="006E3C19" w:rsidP="004C52C6">
      <w:pPr>
        <w:spacing w:after="0"/>
        <w:rPr>
          <w:rFonts w:ascii="Arial" w:hAnsi="Arial" w:cs="Arial"/>
          <w:sz w:val="16"/>
        </w:rPr>
      </w:pPr>
    </w:p>
    <w:sectPr w:rsidR="006E3C19" w:rsidRPr="00454F8E" w:rsidSect="005A0FE1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F6ADA"/>
    <w:multiLevelType w:val="hybridMultilevel"/>
    <w:tmpl w:val="9FCCC7D6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B9034E"/>
    <w:multiLevelType w:val="hybridMultilevel"/>
    <w:tmpl w:val="12E4288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C0A4A"/>
    <w:multiLevelType w:val="hybridMultilevel"/>
    <w:tmpl w:val="7C065FB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FE1"/>
    <w:rsid w:val="0001560F"/>
    <w:rsid w:val="000461EB"/>
    <w:rsid w:val="000C3EA9"/>
    <w:rsid w:val="000D1271"/>
    <w:rsid w:val="000D547C"/>
    <w:rsid w:val="00160631"/>
    <w:rsid w:val="0019219F"/>
    <w:rsid w:val="00201816"/>
    <w:rsid w:val="00224230"/>
    <w:rsid w:val="00277BC8"/>
    <w:rsid w:val="002B60C6"/>
    <w:rsid w:val="002E5426"/>
    <w:rsid w:val="002F1F2B"/>
    <w:rsid w:val="00305197"/>
    <w:rsid w:val="00327C7E"/>
    <w:rsid w:val="00336B7C"/>
    <w:rsid w:val="00381C65"/>
    <w:rsid w:val="00391D91"/>
    <w:rsid w:val="003A7942"/>
    <w:rsid w:val="003C6B5F"/>
    <w:rsid w:val="003C7B94"/>
    <w:rsid w:val="003D7ECE"/>
    <w:rsid w:val="00404A24"/>
    <w:rsid w:val="0041482B"/>
    <w:rsid w:val="00441E88"/>
    <w:rsid w:val="00454F8E"/>
    <w:rsid w:val="004B15CB"/>
    <w:rsid w:val="004B4D35"/>
    <w:rsid w:val="004C52C6"/>
    <w:rsid w:val="005020E6"/>
    <w:rsid w:val="00556E02"/>
    <w:rsid w:val="0059668A"/>
    <w:rsid w:val="005A0FE1"/>
    <w:rsid w:val="0060716C"/>
    <w:rsid w:val="00633FDB"/>
    <w:rsid w:val="006351C3"/>
    <w:rsid w:val="0069588B"/>
    <w:rsid w:val="006D599B"/>
    <w:rsid w:val="006E3C19"/>
    <w:rsid w:val="006E49BD"/>
    <w:rsid w:val="00733A1B"/>
    <w:rsid w:val="00750A52"/>
    <w:rsid w:val="00752E96"/>
    <w:rsid w:val="00765E86"/>
    <w:rsid w:val="007856AD"/>
    <w:rsid w:val="00796CA6"/>
    <w:rsid w:val="007B2B89"/>
    <w:rsid w:val="0080221E"/>
    <w:rsid w:val="0081033A"/>
    <w:rsid w:val="008373C5"/>
    <w:rsid w:val="0084129B"/>
    <w:rsid w:val="00867272"/>
    <w:rsid w:val="008D0454"/>
    <w:rsid w:val="008E4C62"/>
    <w:rsid w:val="0090001C"/>
    <w:rsid w:val="009175EF"/>
    <w:rsid w:val="009A0F7F"/>
    <w:rsid w:val="009B2E7D"/>
    <w:rsid w:val="009D559D"/>
    <w:rsid w:val="00A84BEC"/>
    <w:rsid w:val="00AC51EE"/>
    <w:rsid w:val="00B34E7A"/>
    <w:rsid w:val="00B5764D"/>
    <w:rsid w:val="00B95F46"/>
    <w:rsid w:val="00C02066"/>
    <w:rsid w:val="00C376C1"/>
    <w:rsid w:val="00C41122"/>
    <w:rsid w:val="00C62BF2"/>
    <w:rsid w:val="00C93D32"/>
    <w:rsid w:val="00C95EFA"/>
    <w:rsid w:val="00CB39AC"/>
    <w:rsid w:val="00D501A2"/>
    <w:rsid w:val="00D82031"/>
    <w:rsid w:val="00D94789"/>
    <w:rsid w:val="00DA3FF8"/>
    <w:rsid w:val="00DD0B47"/>
    <w:rsid w:val="00E35D59"/>
    <w:rsid w:val="00E5596B"/>
    <w:rsid w:val="00E732F4"/>
    <w:rsid w:val="00EE7051"/>
    <w:rsid w:val="00F036D4"/>
    <w:rsid w:val="00F34397"/>
    <w:rsid w:val="00F4211D"/>
    <w:rsid w:val="00F535D1"/>
    <w:rsid w:val="00F94A8C"/>
    <w:rsid w:val="00F95C3A"/>
    <w:rsid w:val="00FA231C"/>
    <w:rsid w:val="00FA4692"/>
    <w:rsid w:val="00FF2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7299D"/>
  <w15:chartTrackingRefBased/>
  <w15:docId w15:val="{7D8E760B-B770-4347-92EB-281CD0902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305197"/>
    <w:rPr>
      <w:lang w:val="en-GB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39"/>
    <w:rsid w:val="005A0F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0156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2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Afonso Rodrigues</dc:creator>
  <cp:keywords/>
  <dc:description/>
  <cp:lastModifiedBy>Afonso Rodrigues</cp:lastModifiedBy>
  <cp:revision>27</cp:revision>
  <dcterms:created xsi:type="dcterms:W3CDTF">2017-05-24T18:27:00Z</dcterms:created>
  <dcterms:modified xsi:type="dcterms:W3CDTF">2017-05-31T15:19:00Z</dcterms:modified>
</cp:coreProperties>
</file>