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E1F" w:rsidRDefault="00A53E1F" w:rsidP="00A53E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6"/>
        <w:gridCol w:w="1079"/>
        <w:gridCol w:w="1076"/>
        <w:gridCol w:w="1076"/>
        <w:gridCol w:w="1076"/>
        <w:gridCol w:w="1076"/>
        <w:gridCol w:w="1076"/>
        <w:gridCol w:w="1075"/>
      </w:tblGrid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ascii="Arial" w:hAnsi="Arial" w:cs="Arial"/>
                <w:color w:val="000000"/>
                <w:sz w:val="18"/>
                <w:szCs w:val="18"/>
              </w:rPr>
              <w:t> Vector Error Correction Estimates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Date: 08/07/16   Time: 00:54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Sample (adjusted): 1983Q1 2016Q1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Included observations: 133 after adjustments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Standard errors in ( ) &amp; t-statistics in [ 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Restrictions: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425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B(1,1)=1,B(2,1)=0,B(2,2)=1,A(3,1)=0,A(5,1)=0,A(7,1)=0,A(3,2)=0,A(5,2)=0,A(7,2)=0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107 iterations.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Not all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vectors are identified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 test for binding restrictions (rank = 2):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Chi-square(6)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37.81567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LER(-1)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LMSUK(-1)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1.588255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LMSUS(-1)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-0.231736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-0.011448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LGDPUK(-1)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0.281931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-2.965206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LGDPUS(-1)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-3.196943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0.241836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0.063360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-0.183545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0.137701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0.188350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6.762074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21.99462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Error Correction: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D(LER)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D(LMSUS)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D(LGDPUS)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D(LRUS)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-0.329638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-0.036574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-0.019891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0.068536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(0.05319)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(0.01184)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(0.00734)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(0.10534)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[-6.19776]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[-3.08803]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[-2.71078]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[ 0.65059]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0.260409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-0.010188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0.015254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0.108000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(0.04394)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(0.00979)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(0.00606)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(0.08704)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[ 5.92610]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[-1.04113]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[ 2.51615]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[ 1.24087]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D(LER(-1))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0.331839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-0.025903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-0.019459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0.004560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0.013556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-0.380443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0.107955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(0.08156)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(0.01775)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(0.02419)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(0.01120)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(0.01016)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(0.17244)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(0.18121)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[ 4.06883]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[-1.45947]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[-0.80450]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[ 0.40716]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[ 1.33414]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[-2.20625]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[ 0.59576]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0.192445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0.017075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-0.038638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0.075134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-0.072109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2.761220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0.232968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(0.37983)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(0.08266)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(0.11265)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(0.05216)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(0.04732)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(0.80310)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(0.84393)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[ 0.50666]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[ 0.20658]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[-0.34299]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[ 1.44042]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[-1.52377]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[ 3.43822]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[ 0.27605]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-0.438490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-0.001999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0.717855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0.004347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0.018918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-1.130559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-0.056898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(0.23344)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(0.05080)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(0.06923)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(0.03206)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(0.02908)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(0.49357)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(0.51867)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[-1.87838]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[-0.03934]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[ 10.3685]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[ 0.13560]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[ 0.65045]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[-2.29055]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[-0.10970]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-1.883680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0.229209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0.024810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0.378789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0.466018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2.005866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2.429194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(0.62672)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(0.13638)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(0.18587)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(0.08607)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(0.07808)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(1.32511)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(1.39248)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[-3.00560]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[ 1.68061]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[ 0.13347]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[ 4.40117]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[ 5.96825]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[ 1.51373]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[ 1.74451]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-0.619424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-0.257080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-0.061187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0.085579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0.166089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2.450625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2.402499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(0.72373)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(0.15750)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(0.21465)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(0.09939)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(0.09017)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(1.53023)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(1.60802)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[-0.85587]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[-1.63230]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[-0.28506]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[ 0.86106]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[ 1.84197]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[ 1.60148]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[ 1.49407]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0.047679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-0.003197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0.015477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0.002687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-0.002707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0.140426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-0.172698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(0.04254)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(0.00926)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(0.01262)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(0.00584)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(0.08995)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(0.09453)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[ 1.12069]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[-0.34528]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[ 1.22661]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[ 0.45994]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[-0.51080]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[ 1.56111]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[-1.82699]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-0.122970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-0.011095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-0.023923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0.004271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0.003232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0.156130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0.428792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(0.04400)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(0.00957)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(0.01305)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(0.00604)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(0.00548)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(0.09303)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(0.09776)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[-2.79481]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[-1.15873]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[-1.83324]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[ 0.70680]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[ 0.58964]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[ 1.67827]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[ 4.38617]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R-squared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0.309564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0.421254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0.483152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0.380825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0.450880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0.389244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0.320318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Adj. R-squared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0.265020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0.383915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0.449807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0.340878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0.415453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0.349841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0.276468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Sum sq.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resids</w:t>
            </w:r>
            <w:proofErr w:type="spellEnd"/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0.187222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0.008866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0.016468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0.003531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0.002906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0.836969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0.924235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S.E. equation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0.038857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0.008456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0.011524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0.005336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0.004841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0.082157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0.086334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F-statistic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6.949587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11.28204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14.48949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9.533312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12.72697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9.878403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7.304787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247.9076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450.7358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409.5604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511.9651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524.9113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148.3242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141.7289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-3.592595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-6.642644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-6.023464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-7.563385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-7.758064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-2.095101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-1.995923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SC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-3.397008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-6.447057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-5.827877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-7.367797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-7.562477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-1.899514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-1.800335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Mean dependent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0.001067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0.018954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0.014217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0.005816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0.007019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-0.014694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-0.014965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S.D. dependent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0.045324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0.010773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0.015537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0.006573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0.006332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0.101891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0.101497</w:t>
            </w: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dof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adj.)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2.70E-25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1.65E-25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2460.285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information criterion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-35.80879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-34.09197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53E1F" w:rsidTr="00A53E1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3E1F" w:rsidRDefault="00A53E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bookmarkEnd w:id="0"/>
    <w:p w:rsidR="0035088F" w:rsidRDefault="00A53E1F">
      <w:r>
        <w:rPr>
          <w:rFonts w:ascii="Arial" w:hAnsi="Arial" w:cs="Arial"/>
          <w:sz w:val="18"/>
          <w:szCs w:val="18"/>
        </w:rPr>
        <w:br/>
      </w:r>
    </w:p>
    <w:sectPr w:rsidR="003508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E1F"/>
    <w:rsid w:val="00035A68"/>
    <w:rsid w:val="0035088F"/>
    <w:rsid w:val="00A53E1F"/>
    <w:rsid w:val="00BB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95C85B-A30A-410D-8AE0-2C46F8858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Talavai Iona</dc:creator>
  <cp:keywords/>
  <dc:description/>
  <cp:lastModifiedBy>Talavai Iona</cp:lastModifiedBy>
  <cp:revision>1</cp:revision>
  <dcterms:created xsi:type="dcterms:W3CDTF">2016-08-06T23:54:00Z</dcterms:created>
  <dcterms:modified xsi:type="dcterms:W3CDTF">2016-08-06T23:55:00Z</dcterms:modified>
</cp:coreProperties>
</file>