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4D2" w:rsidRDefault="00A62BA2">
      <w:r>
        <w:rPr>
          <w:noProof/>
          <w:lang w:eastAsia="en-GB"/>
        </w:rPr>
        <w:drawing>
          <wp:inline distT="0" distB="0" distL="0" distR="0">
            <wp:extent cx="4248150" cy="34861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7072" r="31036" b="11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BA2" w:rsidRDefault="00A62BA2"/>
    <w:p w:rsidR="00A62BA2" w:rsidRDefault="00A62BA2">
      <w:r>
        <w:rPr>
          <w:noProof/>
          <w:lang w:eastAsia="en-GB"/>
        </w:rPr>
        <w:drawing>
          <wp:inline distT="0" distB="0" distL="0" distR="0">
            <wp:extent cx="5534025" cy="34290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786" t="17857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BA2" w:rsidRDefault="00A62BA2" w:rsidP="00A62BA2"/>
    <w:p w:rsidR="00A62BA2" w:rsidRDefault="00A62BA2" w:rsidP="00A62BA2">
      <w:pPr>
        <w:tabs>
          <w:tab w:val="left" w:pos="4050"/>
        </w:tabs>
      </w:pPr>
      <w:r>
        <w:tab/>
      </w:r>
    </w:p>
    <w:p w:rsidR="00A62BA2" w:rsidRDefault="00A62BA2" w:rsidP="00A62BA2">
      <w:pPr>
        <w:tabs>
          <w:tab w:val="left" w:pos="4050"/>
        </w:tabs>
      </w:pPr>
    </w:p>
    <w:p w:rsidR="00A62BA2" w:rsidRDefault="00A62BA2" w:rsidP="00A62BA2">
      <w:pPr>
        <w:tabs>
          <w:tab w:val="left" w:pos="4050"/>
        </w:tabs>
      </w:pPr>
    </w:p>
    <w:p w:rsidR="00A62BA2" w:rsidRPr="00A62BA2" w:rsidRDefault="00A62BA2" w:rsidP="00A62BA2">
      <w:pPr>
        <w:tabs>
          <w:tab w:val="left" w:pos="4050"/>
        </w:tabs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3222401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BA2" w:rsidRPr="00A62BA2" w:rsidSect="00722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62BA2"/>
    <w:rsid w:val="007224D2"/>
    <w:rsid w:val="00A62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2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B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ramune</dc:creator>
  <cp:lastModifiedBy>ramune</cp:lastModifiedBy>
  <cp:revision>1</cp:revision>
  <dcterms:created xsi:type="dcterms:W3CDTF">2015-08-17T20:28:00Z</dcterms:created>
  <dcterms:modified xsi:type="dcterms:W3CDTF">2015-08-17T20:33:00Z</dcterms:modified>
</cp:coreProperties>
</file>