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FF5021" w:rsidTr="005C0A1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MUT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11/30/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18"/>
                <w:szCs w:val="18"/>
              </w:rPr>
              <w:t>13   Time: 18:16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1 450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450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FF5021" w:rsidTr="005C0A1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4.054827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0.038632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104.9595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EXRM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2.713089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0.898594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3.019260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0.0027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TRADEDLIQ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1.302812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1.099206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1.185230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0.2366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HML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2.038052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1.361790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1.496598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0.1352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SMB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1.345184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1.161498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1.158146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0.2474</w:t>
            </w:r>
          </w:p>
        </w:tc>
      </w:tr>
      <w:tr w:rsidR="00FF5021" w:rsidTr="005C0A1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0.033402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4.079475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0.022517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0.773946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0.765183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2.315841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259.9644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2.370631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-515.0642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2.337435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3.068620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1.903867</w:t>
            </w:r>
          </w:p>
        </w:tc>
      </w:tr>
      <w:tr w:rsidR="00FF5021" w:rsidTr="005C0A1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0.009802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5021" w:rsidTr="005C0A1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021" w:rsidRDefault="00FF5021" w:rsidP="005C0A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F5021" w:rsidRDefault="00FF5021" w:rsidP="00FF502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:rsidR="00AB4CB1" w:rsidRPr="00FF5021" w:rsidRDefault="00AB4CB1" w:rsidP="00FF5021"/>
    <w:sectPr w:rsidR="00AB4CB1" w:rsidRPr="00FF5021" w:rsidSect="00AB4CB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Courier New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altName w:val="Tahoma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21"/>
    <w:rsid w:val="00AB4CB1"/>
    <w:rsid w:val="00FF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4FD1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Macintosh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Daniel-Alexander  Weinzettl</dc:creator>
  <cp:keywords/>
  <dc:description/>
  <cp:lastModifiedBy>Daniel-Alexander  Weinzettl</cp:lastModifiedBy>
  <cp:revision>1</cp:revision>
  <dcterms:created xsi:type="dcterms:W3CDTF">2013-12-01T03:16:00Z</dcterms:created>
  <dcterms:modified xsi:type="dcterms:W3CDTF">2013-12-01T03:20:00Z</dcterms:modified>
</cp:coreProperties>
</file>