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1"/>
        <w:gridCol w:w="1410"/>
        <w:gridCol w:w="1411"/>
        <w:gridCol w:w="1410"/>
        <w:gridCol w:w="1411"/>
      </w:tblGrid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Date: 01/07/12   Time: 18:59</w:t>
            </w:r>
          </w:p>
        </w:tc>
      </w:tr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Sample: 1996 2011  </w:t>
            </w:r>
          </w:p>
        </w:tc>
      </w:tr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Included observations: 14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Test assumption: Linear deterministic trend in the data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Series: X Z Y </w:t>
            </w:r>
          </w:p>
        </w:tc>
      </w:tr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Lags interval: 1 to 1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5 Percent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1 Percent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Hypothesized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Eigenvalue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Ratio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Critical Value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Critical Value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No. of CE(s)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0.807608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33.06752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29.68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35.65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     None *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0.500711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9.992473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15.41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20.04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  At most 1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0.018995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0.268490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 3.76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 6.65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  At most 2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*(**) denotes rejection of the hypothesis at 5%(1%) significance level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L.R. test indicates 1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equation(s) at 5% significance level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 w:rsidT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5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Unnormalized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Coefficients:</w:t>
            </w: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-0.948370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0.001244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22.35084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-0.350280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-0.000582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-10.08647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-0.908888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0.001369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48.89879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Normalized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Coefficients: 1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Equation(s)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1.000000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-0.001312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-23.56763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10.05016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(0.00015)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(4.54424)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Log likelihood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-44.27971</w:t>
            </w: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Normalized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Coefficients: 2 </w:t>
            </w:r>
            <w:proofErr w:type="spellStart"/>
            <w:r w:rsidRPr="00BC3776">
              <w:rPr>
                <w:rFonts w:ascii="Arial" w:hAnsi="Arial" w:cs="Arial"/>
                <w:sz w:val="20"/>
                <w:szCs w:val="20"/>
              </w:rPr>
              <w:t>Cointegrating</w:t>
            </w:r>
            <w:proofErr w:type="spellEnd"/>
            <w:r w:rsidRPr="00BC3776">
              <w:rPr>
                <w:rFonts w:ascii="Arial" w:hAnsi="Arial" w:cs="Arial"/>
                <w:sz w:val="20"/>
                <w:szCs w:val="20"/>
              </w:rPr>
              <w:t xml:space="preserve"> Equation(s)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double" w:sz="6" w:space="2" w:color="auto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lastRenderedPageBreak/>
              <w:t xml:space="preserve"> 1.000000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0.000000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-0.474331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-1.659787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(8.39705)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0.000000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1.000000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17605.68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-8927.336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(6341.28)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76" w:rsidRPr="00BC3776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 xml:space="preserve"> Log likelihood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76">
              <w:rPr>
                <w:rFonts w:ascii="Arial" w:hAnsi="Arial" w:cs="Arial"/>
                <w:sz w:val="20"/>
                <w:szCs w:val="20"/>
              </w:rPr>
              <w:t>-39.41771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C3776" w:rsidRPr="00BC3776" w:rsidRDefault="00BC3776" w:rsidP="00B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438" w:rsidRDefault="00CE2438"/>
    <w:sectPr w:rsidR="00CE2438" w:rsidSect="00C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3776"/>
    <w:rsid w:val="00BC3776"/>
    <w:rsid w:val="00C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2012-01-08T03:00:00Z</dcterms:created>
  <dcterms:modified xsi:type="dcterms:W3CDTF">2012-01-08T03:01:00Z</dcterms:modified>
</cp:coreProperties>
</file>